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17" w:rsidRPr="00701117" w:rsidRDefault="00701117" w:rsidP="0070111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144"/>
          <w:szCs w:val="144"/>
        </w:rPr>
      </w:pPr>
      <w:r w:rsidRPr="00701117">
        <w:rPr>
          <w:b/>
          <w:bCs/>
          <w:color w:val="000000" w:themeColor="text1"/>
          <w:sz w:val="144"/>
          <w:szCs w:val="144"/>
        </w:rPr>
        <w:t>Какую кашу русский полководец А.В. Суворов называл богатырской?</w:t>
      </w:r>
    </w:p>
    <w:p w:rsidR="0080564C" w:rsidRPr="006E5AE4" w:rsidRDefault="0080564C" w:rsidP="00701117">
      <w:pPr>
        <w:jc w:val="center"/>
        <w:rPr>
          <w:b/>
          <w:sz w:val="120"/>
          <w:szCs w:val="120"/>
        </w:rPr>
      </w:pPr>
    </w:p>
    <w:sectPr w:rsidR="0080564C" w:rsidRPr="006E5AE4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6E5AE4"/>
    <w:rsid w:val="00701117"/>
    <w:rsid w:val="0080564C"/>
    <w:rsid w:val="00E1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1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2017-11-12T19:16:00Z</dcterms:created>
  <dcterms:modified xsi:type="dcterms:W3CDTF">2019-02-20T10:57:00Z</dcterms:modified>
</cp:coreProperties>
</file>